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center"/>
        <w:textAlignment w:val="baseline"/>
      </w:pPr>
      <w:r w:rsidRPr="00542626">
        <w:rPr>
          <w:rStyle w:val="normaltextrun"/>
          <w:b/>
          <w:bCs/>
        </w:rPr>
        <w:t>Резолюция 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center"/>
        <w:textAlignment w:val="baseline"/>
      </w:pPr>
      <w:r w:rsidRPr="00542626">
        <w:rPr>
          <w:rStyle w:val="normaltextrun"/>
          <w:b/>
          <w:bCs/>
        </w:rPr>
        <w:t>1-й Международной научно-практической конференции 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center"/>
        <w:textAlignment w:val="baseline"/>
      </w:pPr>
      <w:r w:rsidRPr="00542626">
        <w:rPr>
          <w:rStyle w:val="normaltextrun"/>
          <w:b/>
          <w:bCs/>
        </w:rPr>
        <w:t>«</w:t>
      </w:r>
      <w:r w:rsidR="00DE479D" w:rsidRPr="00542626">
        <w:rPr>
          <w:rStyle w:val="normaltextrun"/>
          <w:b/>
          <w:bCs/>
        </w:rPr>
        <w:t>ИННОВАЦИИ В СИСТЕМАХ ОБЕСПЕЧЕНИЯ ДВИЖЕНИЯ ПОЕЗДОВ</w:t>
      </w:r>
      <w:r w:rsidRPr="00542626">
        <w:rPr>
          <w:rStyle w:val="normaltextrun"/>
          <w:b/>
          <w:bCs/>
        </w:rPr>
        <w:t>»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center"/>
        <w:textAlignment w:val="baseline"/>
      </w:pP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</w:rPr>
        <w:t>19 - 20 мая 2016 года в г. Самара на базе ФГ</w:t>
      </w:r>
      <w:r w:rsidR="00F668E4">
        <w:rPr>
          <w:rStyle w:val="normaltextrun"/>
        </w:rPr>
        <w:t>Б</w:t>
      </w:r>
      <w:r w:rsidRPr="00542626">
        <w:rPr>
          <w:rStyle w:val="normaltextrun"/>
        </w:rPr>
        <w:t>ОУ ВО Самарский государственный университет путей сообщения состоялась 1-й Международная научно-практическая конференция, связ</w:t>
      </w:r>
      <w:r w:rsidR="00F668E4">
        <w:rPr>
          <w:rStyle w:val="normaltextrun"/>
        </w:rPr>
        <w:t>анная инновациями и безопасностью</w:t>
      </w:r>
      <w:r w:rsidRPr="00542626">
        <w:rPr>
          <w:rStyle w:val="normaltextrun"/>
        </w:rPr>
        <w:t xml:space="preserve"> транспортного комплекса в Российской Федерации.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</w:rPr>
        <w:t>1-я Международная научно-практическая конференция рассматривается как важный этап конструктивного личностного общения между Университетами транспорта, Российской Академией транспорта, ОАО «РЖД», а также научным и инженерным сообществом России, ближнего и дальнего зарубежья.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</w:rPr>
        <w:t>В конференции приняло участие</w:t>
      </w:r>
      <w:bookmarkStart w:id="0" w:name="_GoBack"/>
      <w:bookmarkEnd w:id="0"/>
      <w:r w:rsidRPr="00542626">
        <w:rPr>
          <w:rStyle w:val="normaltextrun"/>
        </w:rPr>
        <w:t xml:space="preserve"> более 150 делегатов. Среди них заместитель Куйбышевской железной дороги</w:t>
      </w:r>
      <w:r w:rsidR="001246C4">
        <w:rPr>
          <w:rStyle w:val="normaltextrun"/>
        </w:rPr>
        <w:t xml:space="preserve"> по кадрам</w:t>
      </w:r>
      <w:r w:rsidRPr="00542626">
        <w:rPr>
          <w:rStyle w:val="normaltextrun"/>
        </w:rPr>
        <w:t>, заместитель Горьковской железной дороги</w:t>
      </w:r>
      <w:r w:rsidR="001246C4">
        <w:rPr>
          <w:rStyle w:val="normaltextrun"/>
        </w:rPr>
        <w:t xml:space="preserve"> по кадрам</w:t>
      </w:r>
      <w:r w:rsidRPr="00542626">
        <w:rPr>
          <w:rStyle w:val="normaltextrun"/>
        </w:rPr>
        <w:t xml:space="preserve">, Начальник Самарского метрополитена им </w:t>
      </w:r>
      <w:r w:rsidR="002B6ACF">
        <w:rPr>
          <w:rStyle w:val="normaltextrun"/>
        </w:rPr>
        <w:t xml:space="preserve">А. А. </w:t>
      </w:r>
      <w:proofErr w:type="spellStart"/>
      <w:r w:rsidRPr="00542626">
        <w:rPr>
          <w:rStyle w:val="spellingerror"/>
        </w:rPr>
        <w:t>Р</w:t>
      </w:r>
      <w:r w:rsidR="002B6ACF">
        <w:rPr>
          <w:rStyle w:val="spellingerror"/>
        </w:rPr>
        <w:t>о</w:t>
      </w:r>
      <w:r w:rsidRPr="00542626">
        <w:rPr>
          <w:rStyle w:val="spellingerror"/>
        </w:rPr>
        <w:t>ссовского</w:t>
      </w:r>
      <w:proofErr w:type="spellEnd"/>
      <w:r w:rsidRPr="00542626">
        <w:rPr>
          <w:rStyle w:val="normaltextrun"/>
        </w:rPr>
        <w:t>, академики Российской Академии транспорта, ученые и сотрудники вузов и организаций реального сектора экономики.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center"/>
        <w:textAlignment w:val="baseline"/>
      </w:pPr>
      <w:r w:rsidRPr="00542626">
        <w:rPr>
          <w:rStyle w:val="normaltextrun"/>
        </w:rPr>
        <w:t>Состав организаций участников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textAlignment w:val="baseline"/>
      </w:pPr>
      <w:r w:rsidRPr="00542626">
        <w:rPr>
          <w:rStyle w:val="normaltextrun"/>
        </w:rPr>
        <w:t>1. Дальневосточный государствен</w:t>
      </w:r>
      <w:r w:rsidR="0000528F">
        <w:rPr>
          <w:rStyle w:val="normaltextrun"/>
        </w:rPr>
        <w:t>ный университет путей сообщения</w:t>
      </w:r>
      <w:r w:rsidRPr="00542626">
        <w:rPr>
          <w:rStyle w:val="normaltextrun"/>
        </w:rPr>
        <w:t>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2. Иркутский государственный университет путей сообщения;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3. Сибирский государственный университет путей сообщения;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4. Омский государственный университет путей сообщения;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5. Уральский государственный университет путей сообщения;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6. Ростовский государственный университет путей сообщения;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 xml:space="preserve">7. Московский государственный университет путей сообщения Императора Николая </w:t>
      </w:r>
      <w:r w:rsidRPr="00542626">
        <w:rPr>
          <w:rStyle w:val="normaltextrun"/>
          <w:lang w:val="en-US"/>
        </w:rPr>
        <w:t>II</w:t>
      </w:r>
      <w:r w:rsidRPr="00542626">
        <w:rPr>
          <w:rStyle w:val="normaltextrun"/>
        </w:rPr>
        <w:t>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 xml:space="preserve">8. Петербургский государственный университет путей сообщения Императора Александра </w:t>
      </w:r>
      <w:r w:rsidRPr="00542626">
        <w:rPr>
          <w:rStyle w:val="normaltextrun"/>
          <w:lang w:val="en-US"/>
        </w:rPr>
        <w:t>I</w:t>
      </w:r>
      <w:r w:rsidRPr="00542626">
        <w:rPr>
          <w:rStyle w:val="normaltextrun"/>
        </w:rPr>
        <w:t>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9. Забайкальский институт железнодорожного транспорта;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10. Самарский национальный исследовательский университет имени академика С.П. Королева;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11. Самарский государственный технический университет;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12. Белорусский государственный университет транспорта (Гомель, Республика Беларусь);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13. Институт микроэлектроники Венского технического университета (Вена, Австрия);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14. АО Сименс (</w:t>
      </w:r>
      <w:proofErr w:type="spellStart"/>
      <w:r w:rsidRPr="00542626">
        <w:rPr>
          <w:rStyle w:val="spellingerror"/>
        </w:rPr>
        <w:t>Брауншвайг</w:t>
      </w:r>
      <w:proofErr w:type="spellEnd"/>
      <w:r w:rsidRPr="00542626">
        <w:rPr>
          <w:rStyle w:val="normaltextrun"/>
        </w:rPr>
        <w:t>, Германия);</w:t>
      </w:r>
      <w:r w:rsidRPr="00542626">
        <w:rPr>
          <w:rStyle w:val="eop"/>
        </w:rPr>
        <w:t> </w:t>
      </w:r>
    </w:p>
    <w:p w:rsidR="00623200" w:rsidRPr="00542626" w:rsidRDefault="00623200" w:rsidP="0000528F">
      <w:pPr>
        <w:pStyle w:val="paragraph"/>
        <w:spacing w:before="0" w:beforeAutospacing="0" w:after="0" w:afterAutospacing="0"/>
        <w:ind w:firstLine="284"/>
        <w:textAlignment w:val="baseline"/>
      </w:pPr>
      <w:r w:rsidRPr="00542626">
        <w:rPr>
          <w:rStyle w:val="normaltextrun"/>
        </w:rPr>
        <w:t>15. Куйбышевская железная дорога – филиал ОАО «Российские железные дороги»;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16. Самарская дирекция связи – структурное подразделение центральной 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станции связи – филиала ОАО «Российские железные дороги»;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17. Служба автоматики и телемеханики – Куйбышевская дирекция инфраструктуры 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18. Служба электрификации и электроснабжения – Куйбышевская дирекция инфраструктуры;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19. Приволжская железная дорога – филиал ОАО «Российские железные дороги»;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20. ООО «НИИЭФА-ЭНЕРГО»;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21. Муниципальное предприятие городского округа Самара «Самарский метрополитен»;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22. ЗАО группа компаний «ЭЛЕКТРОЩИТ – САМАРА»;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23. Группа компаний «ЭНЕРГОСПЕЦСТРОЙ»;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24. ООО «ГРАД - М»;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25. НПО «СЕРВИСДОРСТРОЙ».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</w:rPr>
        <w:t>Конференция затронула проблемы</w:t>
      </w:r>
      <w:r w:rsidR="00F67E26">
        <w:rPr>
          <w:rStyle w:val="normaltextrun"/>
        </w:rPr>
        <w:t xml:space="preserve"> </w:t>
      </w:r>
      <w:r w:rsidRPr="00542626">
        <w:rPr>
          <w:rStyle w:val="normaltextrun"/>
        </w:rPr>
        <w:t>инноваций на транспорте, его инфраструктуры на всех этапах жизненного цикла, проблемы транспортной и экологической безопасности в том числе:</w:t>
      </w:r>
      <w:r w:rsidRPr="00542626">
        <w:rPr>
          <w:rStyle w:val="eop"/>
        </w:rPr>
        <w:t> </w:t>
      </w:r>
    </w:p>
    <w:p w:rsidR="00623200" w:rsidRPr="00542626" w:rsidRDefault="00F67E26" w:rsidP="00F67E26">
      <w:pPr>
        <w:pStyle w:val="paragraph"/>
        <w:spacing w:before="0" w:beforeAutospacing="0" w:after="0" w:afterAutospacing="0"/>
        <w:ind w:left="708" w:firstLine="1"/>
        <w:jc w:val="both"/>
        <w:textAlignment w:val="baseline"/>
      </w:pPr>
      <w:r>
        <w:rPr>
          <w:rStyle w:val="normaltextrun"/>
        </w:rPr>
        <w:lastRenderedPageBreak/>
        <w:t>-</w:t>
      </w:r>
      <w:r w:rsidR="00623200" w:rsidRPr="00542626">
        <w:rPr>
          <w:rStyle w:val="normaltextrun"/>
        </w:rPr>
        <w:t>Интеллектуальные систе</w:t>
      </w:r>
      <w:r>
        <w:rPr>
          <w:rStyle w:val="normaltextrun"/>
        </w:rPr>
        <w:t>мы управления движением поездов включая т</w:t>
      </w:r>
      <w:r w:rsidRPr="00F67E26">
        <w:rPr>
          <w:rStyle w:val="normaltextrun"/>
        </w:rPr>
        <w:t>елекоммуникационные системы и технологии на транспорте</w:t>
      </w:r>
      <w:r>
        <w:rPr>
          <w:rStyle w:val="normaltextrun"/>
        </w:rPr>
        <w:t>.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textAlignment w:val="baseline"/>
      </w:pPr>
      <w:r w:rsidRPr="00542626">
        <w:rPr>
          <w:rStyle w:val="normaltextrun"/>
        </w:rPr>
        <w:t>- Повышение энергетической эффективности системы электроснабжения</w:t>
      </w:r>
      <w:r w:rsidR="00F67E26">
        <w:rPr>
          <w:rStyle w:val="normaltextrun"/>
        </w:rPr>
        <w:t>.</w:t>
      </w:r>
      <w:r w:rsidRPr="00542626">
        <w:rPr>
          <w:rStyle w:val="eop"/>
        </w:rPr>
        <w:t> </w:t>
      </w:r>
    </w:p>
    <w:p w:rsidR="00623200" w:rsidRPr="00542626" w:rsidRDefault="00F67E26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rPr>
          <w:rStyle w:val="normaltextrun"/>
        </w:rPr>
        <w:t>-</w:t>
      </w:r>
      <w:r w:rsidR="00623200" w:rsidRPr="00542626">
        <w:rPr>
          <w:rStyle w:val="normaltextrun"/>
        </w:rPr>
        <w:t>Организация практического применения фундаментальных и прикладных исследований на транспорте</w:t>
      </w:r>
      <w:r>
        <w:rPr>
          <w:rStyle w:val="normaltextrun"/>
        </w:rPr>
        <w:t>.</w:t>
      </w:r>
      <w:r w:rsidR="00623200" w:rsidRPr="00542626">
        <w:rPr>
          <w:rStyle w:val="eop"/>
        </w:rPr>
        <w:t> </w:t>
      </w:r>
    </w:p>
    <w:p w:rsidR="00623200" w:rsidRPr="00542626" w:rsidRDefault="00623200" w:rsidP="00726F2E">
      <w:pPr>
        <w:pStyle w:val="paragraph"/>
        <w:spacing w:before="0" w:beforeAutospacing="0" w:after="0" w:afterAutospacing="0"/>
        <w:ind w:firstLine="709"/>
        <w:textAlignment w:val="baseline"/>
      </w:pPr>
      <w:r w:rsidRPr="00542626">
        <w:rPr>
          <w:rStyle w:val="normaltextrun"/>
        </w:rPr>
        <w:t>- Актуальные учебно-методические</w:t>
      </w:r>
      <w:r w:rsidRPr="00542626">
        <w:rPr>
          <w:rStyle w:val="eop"/>
        </w:rPr>
        <w:t> </w:t>
      </w:r>
      <w:r w:rsidRPr="00542626">
        <w:rPr>
          <w:rStyle w:val="normaltextrun"/>
        </w:rPr>
        <w:t>вопросы специальности «Системы обеспечения движения поездов»</w:t>
      </w:r>
      <w:r w:rsidR="00726F2E">
        <w:rPr>
          <w:rStyle w:val="eop"/>
        </w:rPr>
        <w:t>.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42626">
        <w:rPr>
          <w:rStyle w:val="normaltextrun"/>
          <w:b/>
          <w:bCs/>
          <w:color w:val="000000"/>
        </w:rPr>
        <w:t xml:space="preserve">Приоритетным </w:t>
      </w:r>
      <w:r w:rsidRPr="00542626">
        <w:rPr>
          <w:rStyle w:val="normaltextrun"/>
          <w:color w:val="000000"/>
        </w:rPr>
        <w:t xml:space="preserve">в работе Конференции ИСОДП 2016 является </w:t>
      </w:r>
      <w:r w:rsidRPr="00542626">
        <w:rPr>
          <w:rStyle w:val="normaltextrun"/>
          <w:i/>
          <w:iCs/>
          <w:color w:val="000000"/>
        </w:rPr>
        <w:t>образовательный аспект</w:t>
      </w:r>
      <w:r w:rsidRPr="00542626">
        <w:rPr>
          <w:rStyle w:val="normaltextrun"/>
          <w:color w:val="000000"/>
        </w:rPr>
        <w:t xml:space="preserve">, заключающийся в предоставлении студентам и молодым ученым возможности ознакомиться с уникальным научным оборудованием и лабораторной базой для получения новейших научных достижений в области теории, практики и инновационного менеджмента по тематике Конференции. С целью привлечения молодежи в сферу передовых научных исследований, образования и </w:t>
      </w:r>
      <w:r w:rsidR="009D0E45" w:rsidRPr="00542626">
        <w:rPr>
          <w:rStyle w:val="normaltextrun"/>
          <w:color w:val="000000"/>
        </w:rPr>
        <w:t>высоких технологий,</w:t>
      </w:r>
      <w:r w:rsidRPr="00542626">
        <w:rPr>
          <w:rStyle w:val="normaltextrun"/>
          <w:color w:val="000000"/>
        </w:rPr>
        <w:t xml:space="preserve"> и закрепления в ней в рамках Конференции пров</w:t>
      </w:r>
      <w:r w:rsidR="009D0E45">
        <w:rPr>
          <w:rStyle w:val="normaltextrun"/>
          <w:color w:val="000000"/>
        </w:rPr>
        <w:t>едена</w:t>
      </w:r>
      <w:r w:rsidRPr="00542626">
        <w:rPr>
          <w:rStyle w:val="normaltextrun"/>
          <w:b/>
          <w:bCs/>
          <w:color w:val="000000"/>
        </w:rPr>
        <w:t xml:space="preserve"> Школа молодого исследователя</w:t>
      </w:r>
      <w:r w:rsidRPr="00542626">
        <w:rPr>
          <w:rStyle w:val="normaltextrun"/>
          <w:color w:val="000000"/>
        </w:rPr>
        <w:t xml:space="preserve">, где молодые ученые, преподаватели, докторанты, аспиранты, магистранты и студенты </w:t>
      </w:r>
      <w:r w:rsidRPr="00542626">
        <w:rPr>
          <w:rStyle w:val="normaltextrun"/>
        </w:rPr>
        <w:t>получили уникальную возможность повысить свой профессиональный уровень и изучить возможности применения инновационных технологий для решения актуальных задач транспортной отрасли.</w:t>
      </w:r>
      <w:r w:rsidRPr="00542626">
        <w:rPr>
          <w:rStyle w:val="eop"/>
          <w:color w:val="000000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center"/>
        <w:textAlignment w:val="baseline"/>
      </w:pPr>
      <w:r w:rsidRPr="00542626">
        <w:rPr>
          <w:rStyle w:val="normaltextrun"/>
          <w:b/>
          <w:bCs/>
          <w:u w:val="single"/>
        </w:rPr>
        <w:t>Решение</w:t>
      </w:r>
      <w:r w:rsidRPr="00542626">
        <w:rPr>
          <w:rStyle w:val="eop"/>
        </w:rPr>
        <w:t> </w:t>
      </w:r>
    </w:p>
    <w:p w:rsidR="00623200" w:rsidRPr="00542626" w:rsidRDefault="00517D49" w:rsidP="00542626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textAlignment w:val="baseline"/>
      </w:pPr>
      <w:r>
        <w:rPr>
          <w:rStyle w:val="normaltextrun"/>
        </w:rPr>
        <w:t>Признать</w:t>
      </w:r>
      <w:r w:rsidR="00623200" w:rsidRPr="00542626">
        <w:rPr>
          <w:rStyle w:val="normaltextrun"/>
        </w:rPr>
        <w:t xml:space="preserve"> 1-ю Международную научно-практическую конференцию состоявшейся.</w:t>
      </w:r>
      <w:r w:rsidR="00623200"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textAlignment w:val="baseline"/>
      </w:pPr>
      <w:r w:rsidRPr="00542626">
        <w:rPr>
          <w:rStyle w:val="normaltextrun"/>
        </w:rPr>
        <w:t>Рекомендовать продолжить проведение раз в два года Международную научно-практическую конференцию на базе Самарского государственного университета путей сообщения, г. Самара с участием Самарского регионального отделения Российской академии транспорта.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textAlignment w:val="baseline"/>
      </w:pPr>
      <w:r w:rsidRPr="00542626">
        <w:rPr>
          <w:rStyle w:val="normaltextrun"/>
        </w:rPr>
        <w:t>Рекомендовать публикации итогов работы конференции, в том числе наиболее значимые статьи</w:t>
      </w:r>
      <w:r w:rsidR="005924BC">
        <w:rPr>
          <w:rStyle w:val="normaltextrun"/>
        </w:rPr>
        <w:t>,</w:t>
      </w:r>
      <w:r w:rsidR="00DE715D">
        <w:rPr>
          <w:rStyle w:val="normaltextrun"/>
        </w:rPr>
        <w:t xml:space="preserve"> отобранные экспертным советом</w:t>
      </w:r>
      <w:r w:rsidRPr="00542626">
        <w:rPr>
          <w:rStyle w:val="normaltextrun"/>
        </w:rPr>
        <w:t xml:space="preserve">, в журнале «Вестник </w:t>
      </w:r>
      <w:r w:rsidRPr="00542626">
        <w:rPr>
          <w:rStyle w:val="spellingerror"/>
        </w:rPr>
        <w:t>СамГУПС</w:t>
      </w:r>
      <w:r w:rsidRPr="00542626">
        <w:rPr>
          <w:rStyle w:val="normaltextrun"/>
        </w:rPr>
        <w:t>» и «Вестнике транспорта Поволжья». 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textAlignment w:val="baseline"/>
      </w:pPr>
      <w:r w:rsidRPr="00542626">
        <w:rPr>
          <w:rStyle w:val="normaltextrun"/>
        </w:rPr>
        <w:t>Выразить признательность ректорам всех вузов участников конференции за неформальное отношение к конференции и делегирования научно - педагогических работников для участия и работе в 1-й Международной научно-практической конференции «Инновации в системах обеспечения движения поездов». 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textAlignment w:val="baseline"/>
      </w:pPr>
      <w:r w:rsidRPr="00542626">
        <w:rPr>
          <w:rStyle w:val="normaltextrun"/>
        </w:rPr>
        <w:t xml:space="preserve">Выдать именные сертификаты и раздаточный материал (в </w:t>
      </w:r>
      <w:proofErr w:type="spellStart"/>
      <w:r w:rsidRPr="00542626">
        <w:rPr>
          <w:rStyle w:val="spellingerror"/>
        </w:rPr>
        <w:t>т.ч</w:t>
      </w:r>
      <w:proofErr w:type="spellEnd"/>
      <w:r w:rsidRPr="00542626">
        <w:rPr>
          <w:rStyle w:val="normaltextrun"/>
        </w:rPr>
        <w:t>. сборник научных трудов) участникам конференции.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textAlignment w:val="baseline"/>
      </w:pPr>
      <w:r w:rsidRPr="00542626">
        <w:rPr>
          <w:rStyle w:val="normaltextrun"/>
        </w:rPr>
        <w:t xml:space="preserve">Организовать рассылку РЕЗОЛЮЦИИ начальникам железных дорог, ректорам транспортных вузов, ректорам вузов Приволжского федерального округа и участникам конференции, а также поместить </w:t>
      </w:r>
      <w:r w:rsidR="005924BC">
        <w:rPr>
          <w:rStyle w:val="normaltextrun"/>
        </w:rPr>
        <w:t xml:space="preserve">Резолюцию </w:t>
      </w:r>
      <w:r w:rsidRPr="00542626">
        <w:rPr>
          <w:rStyle w:val="normaltextrun"/>
        </w:rPr>
        <w:t>конференции на сайте университета.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center"/>
        <w:textAlignment w:val="baseline"/>
      </w:pP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center"/>
        <w:textAlignment w:val="baseline"/>
      </w:pPr>
      <w:r w:rsidRPr="00542626">
        <w:rPr>
          <w:rStyle w:val="normaltextrun"/>
          <w:b/>
          <w:bCs/>
          <w:u w:val="single"/>
        </w:rPr>
        <w:t>Научные рекомендации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center"/>
        <w:textAlignment w:val="baseline"/>
      </w:pP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  <w:b/>
          <w:bCs/>
        </w:rPr>
        <w:t>Научные рекомендации конференции</w:t>
      </w:r>
      <w:r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>       1. Отправной точкой для определения целей и задач развития транспорта должны стать приоритеты инновационного роста и на его основе обеспечение прогрессивных технологий перевозочного процесса и безопасности движения поездов.</w:t>
      </w:r>
      <w:r w:rsidRPr="00542626">
        <w:rPr>
          <w:rStyle w:val="eop"/>
        </w:rPr>
        <w:t> </w:t>
      </w:r>
    </w:p>
    <w:p w:rsidR="00623200" w:rsidRPr="00542626" w:rsidRDefault="00542626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>
        <w:rPr>
          <w:rStyle w:val="normaltextrun"/>
        </w:rPr>
        <w:t>    </w:t>
      </w:r>
      <w:r w:rsidR="00623200" w:rsidRPr="00542626">
        <w:rPr>
          <w:rStyle w:val="normaltextrun"/>
        </w:rPr>
        <w:t xml:space="preserve">2. Основой развития транспортной системы является научно-техническая и инновационная деятельность. Расширение научно-технического взаимодействия вузов и предприятий холдинга ОАО «РЖД» для повышения эффективности и конкурентоспособности российской транспортной системы, техники и технологий, должно осуществляться на основе </w:t>
      </w:r>
      <w:r w:rsidR="00623200" w:rsidRPr="00542626">
        <w:rPr>
          <w:rStyle w:val="normaltextrun"/>
          <w:b/>
          <w:bCs/>
        </w:rPr>
        <w:t>разработанной отдельной комплексной программы</w:t>
      </w:r>
      <w:r w:rsidR="00623200" w:rsidRPr="00542626">
        <w:rPr>
          <w:rStyle w:val="normaltextrun"/>
        </w:rPr>
        <w:t xml:space="preserve">. </w:t>
      </w:r>
      <w:r w:rsidR="00623200" w:rsidRPr="00542626">
        <w:rPr>
          <w:rStyle w:val="eop"/>
        </w:rPr>
        <w:t> </w:t>
      </w:r>
    </w:p>
    <w:p w:rsidR="00623200" w:rsidRPr="00542626" w:rsidRDefault="00623200" w:rsidP="00542626">
      <w:pPr>
        <w:pStyle w:val="paragraph"/>
        <w:spacing w:before="0" w:beforeAutospacing="0" w:after="0" w:afterAutospacing="0"/>
        <w:ind w:firstLine="284"/>
        <w:jc w:val="both"/>
        <w:textAlignment w:val="baseline"/>
      </w:pPr>
      <w:r w:rsidRPr="00542626">
        <w:rPr>
          <w:rStyle w:val="normaltextrun"/>
        </w:rPr>
        <w:t xml:space="preserve">       3. Программы инновационного развития инфраструктуры холдинга ОАО «РЖД» необходимо разрабатывать в рамках </w:t>
      </w:r>
      <w:r w:rsidR="005924BC">
        <w:rPr>
          <w:rStyle w:val="normaltextrun"/>
        </w:rPr>
        <w:t>концепции и перспектив развития</w:t>
      </w:r>
      <w:r w:rsidRPr="00542626">
        <w:rPr>
          <w:rStyle w:val="normaltextrun"/>
        </w:rPr>
        <w:t>: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</w:rPr>
        <w:lastRenderedPageBreak/>
        <w:t xml:space="preserve">- грузовых перевозок топливно-энергетических </w:t>
      </w:r>
      <w:r w:rsidR="005924BC" w:rsidRPr="00542626">
        <w:rPr>
          <w:rStyle w:val="normaltextrun"/>
        </w:rPr>
        <w:t>ресурсов по</w:t>
      </w:r>
      <w:r w:rsidRPr="00542626">
        <w:rPr>
          <w:rStyle w:val="normaltextrun"/>
        </w:rPr>
        <w:t xml:space="preserve"> направлениям Кузбасс – Дальневосточные порты, Кузбасс – Черноморские </w:t>
      </w:r>
      <w:r w:rsidR="005924BC" w:rsidRPr="00542626">
        <w:rPr>
          <w:rStyle w:val="normaltextrun"/>
        </w:rPr>
        <w:t>порты, Кузбасс</w:t>
      </w:r>
      <w:r w:rsidRPr="00542626">
        <w:rPr>
          <w:rStyle w:val="normaltextrun"/>
        </w:rPr>
        <w:t>-</w:t>
      </w:r>
      <w:r w:rsidR="005924BC" w:rsidRPr="00542626">
        <w:rPr>
          <w:rStyle w:val="normaltextrun"/>
        </w:rPr>
        <w:t>Балтийские и</w:t>
      </w:r>
      <w:r w:rsidRPr="00542626">
        <w:rPr>
          <w:rStyle w:val="normaltextrun"/>
        </w:rPr>
        <w:t xml:space="preserve"> Мурманские порты страны;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</w:rPr>
        <w:t>-  </w:t>
      </w:r>
      <w:r w:rsidR="005924BC" w:rsidRPr="00542626">
        <w:rPr>
          <w:rStyle w:val="normaltextrun"/>
        </w:rPr>
        <w:t>контейнерных перевозок</w:t>
      </w:r>
      <w:r w:rsidRPr="00542626">
        <w:rPr>
          <w:rStyle w:val="normaltextrun"/>
        </w:rPr>
        <w:t xml:space="preserve"> по </w:t>
      </w:r>
      <w:r w:rsidR="005924BC" w:rsidRPr="00542626">
        <w:rPr>
          <w:rStyle w:val="normaltextrun"/>
        </w:rPr>
        <w:t>направлениям Дальневосточные</w:t>
      </w:r>
      <w:r w:rsidRPr="00542626">
        <w:rPr>
          <w:rStyle w:val="normaltextrun"/>
        </w:rPr>
        <w:t xml:space="preserve"> порты – Западные пограничные переходы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</w:rPr>
        <w:t xml:space="preserve">-транзитных перевозок грузов </w:t>
      </w:r>
      <w:r w:rsidR="005924BC" w:rsidRPr="00542626">
        <w:rPr>
          <w:rStyle w:val="normaltextrun"/>
        </w:rPr>
        <w:t>по направлению</w:t>
      </w:r>
      <w:r w:rsidRPr="00542626">
        <w:rPr>
          <w:rStyle w:val="normaltextrun"/>
        </w:rPr>
        <w:t xml:space="preserve"> Китай</w:t>
      </w:r>
      <w:r w:rsidR="005924BC">
        <w:rPr>
          <w:rStyle w:val="normaltextrun"/>
        </w:rPr>
        <w:t>,</w:t>
      </w:r>
      <w:r w:rsidRPr="00542626">
        <w:rPr>
          <w:rStyle w:val="normaltextrun"/>
        </w:rPr>
        <w:t xml:space="preserve"> Казахстан</w:t>
      </w:r>
      <w:r w:rsidR="005924BC">
        <w:rPr>
          <w:rStyle w:val="normaltextrun"/>
        </w:rPr>
        <w:t xml:space="preserve">, </w:t>
      </w:r>
      <w:r w:rsidRPr="00542626">
        <w:rPr>
          <w:rStyle w:val="normaltextrun"/>
        </w:rPr>
        <w:t>Западные пограничные переходы.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</w:rPr>
        <w:t xml:space="preserve">4. Программу внедрения на сети железных дорог тяжеловесного движения и определение его оптимальных </w:t>
      </w:r>
      <w:r w:rsidR="005924BC" w:rsidRPr="00542626">
        <w:rPr>
          <w:rStyle w:val="normaltextrun"/>
        </w:rPr>
        <w:t>параметров (</w:t>
      </w:r>
      <w:r w:rsidRPr="00542626">
        <w:rPr>
          <w:rStyle w:val="normaltextrun"/>
        </w:rPr>
        <w:t xml:space="preserve">весовые нормы, межпоездные интервалы, состояние инфраструктуры и т. </w:t>
      </w:r>
      <w:r w:rsidR="005924BC" w:rsidRPr="00542626">
        <w:rPr>
          <w:rStyle w:val="normaltextrun"/>
        </w:rPr>
        <w:t>п.)</w:t>
      </w:r>
      <w:r w:rsidRPr="00542626">
        <w:rPr>
          <w:rStyle w:val="normaltextrun"/>
        </w:rPr>
        <w:t xml:space="preserve"> необходимо осуществлять в рамках комплексной оценки пропускной и провозной способности, экономической </w:t>
      </w:r>
      <w:r w:rsidR="005924BC" w:rsidRPr="00542626">
        <w:rPr>
          <w:rStyle w:val="normaltextrun"/>
        </w:rPr>
        <w:t>целесообразности всех причастных дорог,</w:t>
      </w:r>
      <w:r w:rsidRPr="00542626">
        <w:rPr>
          <w:rStyle w:val="normaltextrun"/>
        </w:rPr>
        <w:t xml:space="preserve"> </w:t>
      </w:r>
      <w:r w:rsidR="005924BC" w:rsidRPr="00542626">
        <w:rPr>
          <w:rStyle w:val="normaltextrun"/>
        </w:rPr>
        <w:t>задействованных в</w:t>
      </w:r>
      <w:r w:rsidRPr="00542626">
        <w:rPr>
          <w:rStyle w:val="normaltextrun"/>
        </w:rPr>
        <w:t xml:space="preserve"> перевозках по перспективным </w:t>
      </w:r>
      <w:r w:rsidR="005924BC" w:rsidRPr="00542626">
        <w:rPr>
          <w:rStyle w:val="normaltextrun"/>
        </w:rPr>
        <w:t>направлениям,</w:t>
      </w:r>
      <w:r w:rsidRPr="00542626">
        <w:rPr>
          <w:rStyle w:val="normaltextrun"/>
        </w:rPr>
        <w:t xml:space="preserve"> обозначенных в пункте 1.</w:t>
      </w:r>
      <w:r w:rsidRPr="00542626">
        <w:rPr>
          <w:rStyle w:val="eop"/>
        </w:rPr>
        <w:t> </w:t>
      </w:r>
    </w:p>
    <w:p w:rsidR="00623200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 w:rsidRPr="00542626">
        <w:rPr>
          <w:rStyle w:val="normaltextrun"/>
        </w:rPr>
        <w:t>5. Обратиться в Минтранс  РФ  с предложением возложить на  Самарский государственный университет путей сообщения (Поволжское  региональное отделение Российской Академии транспорта), как к вузу логистического центра (</w:t>
      </w:r>
      <w:proofErr w:type="spellStart"/>
      <w:r w:rsidRPr="00542626">
        <w:rPr>
          <w:rStyle w:val="spellingerror"/>
        </w:rPr>
        <w:t>хаба</w:t>
      </w:r>
      <w:proofErr w:type="spellEnd"/>
      <w:r w:rsidRPr="00542626">
        <w:rPr>
          <w:rStyle w:val="normaltextrun"/>
        </w:rPr>
        <w:t xml:space="preserve">) по перспективным направлениям перевозок  совместно с транспортными вузами  системы Минтранс  РФ (МИИТ, ПГУПС, РГУПС, </w:t>
      </w:r>
      <w:proofErr w:type="spellStart"/>
      <w:r w:rsidRPr="00542626">
        <w:rPr>
          <w:rStyle w:val="spellingerror"/>
        </w:rPr>
        <w:t>УрГУПС</w:t>
      </w:r>
      <w:proofErr w:type="spellEnd"/>
      <w:r w:rsidRPr="00542626">
        <w:rPr>
          <w:rStyle w:val="normaltextrun"/>
        </w:rPr>
        <w:t xml:space="preserve">, </w:t>
      </w:r>
      <w:proofErr w:type="spellStart"/>
      <w:r w:rsidRPr="00542626">
        <w:rPr>
          <w:rStyle w:val="spellingerror"/>
        </w:rPr>
        <w:t>ОмГУПС</w:t>
      </w:r>
      <w:proofErr w:type="spellEnd"/>
      <w:r w:rsidRPr="00542626">
        <w:rPr>
          <w:rStyle w:val="normaltextrun"/>
        </w:rPr>
        <w:t>, ДВГУПС)  проработку направления  по теме: «Инновационное  развитие и оптимизация  тяжеловесного движения  по перспективным направлениям перевозок с учетом ограничений  по  инфраструктуре сети железных дорог».</w:t>
      </w:r>
      <w:r w:rsidRPr="00542626">
        <w:rPr>
          <w:rStyle w:val="eop"/>
        </w:rPr>
        <w:t> </w:t>
      </w:r>
    </w:p>
    <w:p w:rsidR="005E7524" w:rsidRDefault="005E7524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>6. Обратиться в Минтранс РФ, МВД РФ, ОАО «РЖД» с вопросом разработки интеллектуальной системы управления железнодорожными переездами</w:t>
      </w:r>
      <w:r w:rsidR="00062CBE">
        <w:rPr>
          <w:rStyle w:val="eop"/>
        </w:rPr>
        <w:t>, головной организацией назначить СамГУПС.</w:t>
      </w:r>
    </w:p>
    <w:p w:rsidR="00062CBE" w:rsidRPr="00542626" w:rsidRDefault="00062CBE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rPr>
          <w:rStyle w:val="eop"/>
        </w:rPr>
        <w:t>7. Обратиться в Департамент технической политики ОАО «РЖД» с научной тематикой по разработке системы непрерывного мониторинга сопротивления обратной тяговой сети с целью минимизации потерь в ОТС, и в качестве разработчика определить каф. АТС СамГУПС.</w:t>
      </w:r>
    </w:p>
    <w:p w:rsidR="00623200" w:rsidRPr="00542626" w:rsidRDefault="00062CBE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rPr>
          <w:rStyle w:val="normaltextrun"/>
        </w:rPr>
        <w:t>8</w:t>
      </w:r>
      <w:r w:rsidR="00623200" w:rsidRPr="00542626">
        <w:rPr>
          <w:rStyle w:val="normaltextrun"/>
        </w:rPr>
        <w:t>. В целях повышения информированности и мотивировки участников:</w:t>
      </w:r>
      <w:r w:rsidR="00623200"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</w:rPr>
        <w:t>– организовать в рамках конференции выставку, для повышения интереса как предприятий производящих, так и предприятий, эксплуатирующих оборудование;</w:t>
      </w:r>
      <w:r w:rsidRPr="00542626">
        <w:rPr>
          <w:rStyle w:val="eop"/>
        </w:rPr>
        <w:t> </w:t>
      </w:r>
    </w:p>
    <w:p w:rsidR="00623200" w:rsidRPr="00542626" w:rsidRDefault="00623200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542626">
        <w:rPr>
          <w:rStyle w:val="normaltextrun"/>
        </w:rPr>
        <w:t xml:space="preserve">–в дальнейшем, оргкомитету, редакционной коллегии проработать вопрос публикаций статей по материалам конференции по рецензированным в ведущих реферируемых журналах, в том числе индексируемых в базе </w:t>
      </w:r>
      <w:r w:rsidRPr="00542626">
        <w:rPr>
          <w:rStyle w:val="normaltextrun"/>
          <w:lang w:val="en-US"/>
        </w:rPr>
        <w:t>SCOPUS</w:t>
      </w:r>
      <w:r w:rsidRPr="00542626">
        <w:rPr>
          <w:rStyle w:val="normaltextrun"/>
        </w:rPr>
        <w:t>.</w:t>
      </w:r>
      <w:r w:rsidRPr="00542626">
        <w:rPr>
          <w:rStyle w:val="eop"/>
        </w:rPr>
        <w:t> </w:t>
      </w:r>
    </w:p>
    <w:p w:rsidR="00623200" w:rsidRPr="00542626" w:rsidRDefault="00062CBE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rPr>
          <w:rStyle w:val="normaltextrun"/>
        </w:rPr>
        <w:t>9</w:t>
      </w:r>
      <w:r w:rsidR="00623200" w:rsidRPr="00542626">
        <w:rPr>
          <w:rStyle w:val="normaltextrun"/>
        </w:rPr>
        <w:t>.   Сохранить и развивать формат данной научно-практической конференции и ее платформы как ставших основным инструментарием взаимодействия и интеграции усилий преподавателей кафедр «Физика и химия» и «Электротехника» и включить в работу секции каф. «Математика».</w:t>
      </w:r>
      <w:r w:rsidR="00623200" w:rsidRPr="00542626">
        <w:rPr>
          <w:rStyle w:val="eop"/>
        </w:rPr>
        <w:t> </w:t>
      </w:r>
    </w:p>
    <w:p w:rsidR="00623200" w:rsidRPr="00542626" w:rsidRDefault="00062CBE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rPr>
          <w:rStyle w:val="normaltextrun"/>
        </w:rPr>
        <w:t> 10</w:t>
      </w:r>
      <w:r w:rsidR="00623200" w:rsidRPr="00542626">
        <w:rPr>
          <w:rStyle w:val="normaltextrun"/>
        </w:rPr>
        <w:t xml:space="preserve">. В рамках секции «Организация практического применения фундаментальных и прикладных исследований на транспорте» с позиций проведения НИР, НИОКР проводить анализ возможности практического применения инновационных фундаментальных и прикладных задач на железнодорожном транспорте. </w:t>
      </w:r>
      <w:r w:rsidR="00623200" w:rsidRPr="00542626">
        <w:rPr>
          <w:rStyle w:val="eop"/>
        </w:rPr>
        <w:t> </w:t>
      </w:r>
    </w:p>
    <w:p w:rsidR="00623200" w:rsidRDefault="00CE4B78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normaltextrun"/>
        </w:rPr>
        <w:t> </w:t>
      </w:r>
      <w:r w:rsidR="00062CBE">
        <w:rPr>
          <w:rStyle w:val="normaltextrun"/>
        </w:rPr>
        <w:t>11</w:t>
      </w:r>
      <w:r w:rsidR="00623200" w:rsidRPr="00542626">
        <w:rPr>
          <w:rStyle w:val="normaltextrun"/>
        </w:rPr>
        <w:t>. Для обесп</w:t>
      </w:r>
      <w:r w:rsidR="00C25709">
        <w:rPr>
          <w:rStyle w:val="normaltextrun"/>
        </w:rPr>
        <w:t>ечения решения</w:t>
      </w:r>
      <w:r w:rsidR="00623200" w:rsidRPr="00542626">
        <w:rPr>
          <w:rStyle w:val="normaltextrun"/>
        </w:rPr>
        <w:t xml:space="preserve"> задач, предусмотренных реформой высшего образования, в контексте реализации идей </w:t>
      </w:r>
      <w:proofErr w:type="spellStart"/>
      <w:r w:rsidR="00623200" w:rsidRPr="00542626">
        <w:rPr>
          <w:rStyle w:val="spellingerror"/>
        </w:rPr>
        <w:t>компетентностного</w:t>
      </w:r>
      <w:proofErr w:type="spellEnd"/>
      <w:r w:rsidR="00623200" w:rsidRPr="00542626">
        <w:rPr>
          <w:rStyle w:val="normaltextrun"/>
        </w:rPr>
        <w:t xml:space="preserve"> подхода, внести коррективы в основные профессиональные образовательные программы подготовки научно-педагогических кадров с тем, чтобы обеспечить формирование компонентов профессиональных компетенций, направленных на успешную реализацию </w:t>
      </w:r>
      <w:proofErr w:type="spellStart"/>
      <w:r w:rsidR="00623200" w:rsidRPr="00542626">
        <w:rPr>
          <w:rStyle w:val="spellingerror"/>
        </w:rPr>
        <w:t>инновационно</w:t>
      </w:r>
      <w:proofErr w:type="spellEnd"/>
      <w:r w:rsidR="00623200" w:rsidRPr="00542626">
        <w:rPr>
          <w:rStyle w:val="normaltextrun"/>
        </w:rPr>
        <w:t>-педагогической и исследовательской деятельности будущих преподавателей.</w:t>
      </w:r>
      <w:r w:rsidR="00623200" w:rsidRPr="00542626">
        <w:rPr>
          <w:rStyle w:val="eop"/>
        </w:rPr>
        <w:t> </w:t>
      </w:r>
    </w:p>
    <w:p w:rsidR="009B3566" w:rsidRDefault="009B3566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</w:p>
    <w:p w:rsidR="009B3566" w:rsidRDefault="009B3566" w:rsidP="0062320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</w:p>
    <w:p w:rsidR="009B3566" w:rsidRPr="00542626" w:rsidRDefault="009B3566" w:rsidP="009B3566">
      <w:pPr>
        <w:pStyle w:val="paragraph"/>
        <w:spacing w:before="0" w:beforeAutospacing="0" w:after="0" w:afterAutospacing="0"/>
        <w:ind w:firstLine="709"/>
        <w:jc w:val="center"/>
        <w:textAlignment w:val="baseline"/>
      </w:pPr>
      <w:r>
        <w:rPr>
          <w:rStyle w:val="eop"/>
        </w:rPr>
        <w:t>Самара, СамГУПС- 20.05.2016г.</w:t>
      </w:r>
    </w:p>
    <w:p w:rsidR="006E3D3F" w:rsidRPr="00542626" w:rsidRDefault="006E3D3F">
      <w:pPr>
        <w:rPr>
          <w:rFonts w:ascii="Times New Roman" w:hAnsi="Times New Roman" w:cs="Times New Roman"/>
          <w:sz w:val="24"/>
          <w:szCs w:val="24"/>
        </w:rPr>
      </w:pPr>
    </w:p>
    <w:sectPr w:rsidR="006E3D3F" w:rsidRPr="0054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641"/>
    <w:multiLevelType w:val="multilevel"/>
    <w:tmpl w:val="E22067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50"/>
    <w:multiLevelType w:val="multilevel"/>
    <w:tmpl w:val="20E8E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C645D"/>
    <w:multiLevelType w:val="multilevel"/>
    <w:tmpl w:val="FFF63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A5C2B"/>
    <w:multiLevelType w:val="multilevel"/>
    <w:tmpl w:val="6CDE1D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54E08"/>
    <w:multiLevelType w:val="multilevel"/>
    <w:tmpl w:val="7E6EE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177B35"/>
    <w:multiLevelType w:val="multilevel"/>
    <w:tmpl w:val="09A2F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1A"/>
    <w:rsid w:val="0000528F"/>
    <w:rsid w:val="00062CBE"/>
    <w:rsid w:val="001246C4"/>
    <w:rsid w:val="002B6ACF"/>
    <w:rsid w:val="00517D49"/>
    <w:rsid w:val="00542626"/>
    <w:rsid w:val="005924BC"/>
    <w:rsid w:val="005C1302"/>
    <w:rsid w:val="005E7524"/>
    <w:rsid w:val="00623200"/>
    <w:rsid w:val="0066381A"/>
    <w:rsid w:val="006E3D3F"/>
    <w:rsid w:val="00726F2E"/>
    <w:rsid w:val="007C7F60"/>
    <w:rsid w:val="009B3566"/>
    <w:rsid w:val="009D0E45"/>
    <w:rsid w:val="00C25709"/>
    <w:rsid w:val="00CE4B78"/>
    <w:rsid w:val="00DE479D"/>
    <w:rsid w:val="00DE715D"/>
    <w:rsid w:val="00F668E4"/>
    <w:rsid w:val="00F6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F3F8D-1DFD-4EBC-A055-B7DFBB23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23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23200"/>
  </w:style>
  <w:style w:type="character" w:customStyle="1" w:styleId="eop">
    <w:name w:val="eop"/>
    <w:basedOn w:val="a0"/>
    <w:rsid w:val="00623200"/>
  </w:style>
  <w:style w:type="character" w:customStyle="1" w:styleId="spellingerror">
    <w:name w:val="spellingerror"/>
    <w:basedOn w:val="a0"/>
    <w:rsid w:val="00623200"/>
  </w:style>
  <w:style w:type="paragraph" w:styleId="a3">
    <w:name w:val="Balloon Text"/>
    <w:basedOn w:val="a"/>
    <w:link w:val="a4"/>
    <w:uiPriority w:val="99"/>
    <w:semiHidden/>
    <w:unhideWhenUsed/>
    <w:rsid w:val="0054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2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Евгений Михайлович</dc:creator>
  <cp:keywords/>
  <dc:description/>
  <cp:lastModifiedBy>Мишина Инга Игоревна</cp:lastModifiedBy>
  <cp:revision>2</cp:revision>
  <cp:lastPrinted>2016-05-20T07:30:00Z</cp:lastPrinted>
  <dcterms:created xsi:type="dcterms:W3CDTF">2016-07-19T07:53:00Z</dcterms:created>
  <dcterms:modified xsi:type="dcterms:W3CDTF">2016-07-19T07:53:00Z</dcterms:modified>
</cp:coreProperties>
</file>